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DE" w:rsidRDefault="005434DE" w:rsidP="005434DE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微软雅黑" w:eastAsia="微软雅黑" w:hAnsi="微软雅黑" w:cs="微软雅黑" w:hint="eastAsia"/>
          <w:sz w:val="32"/>
          <w:szCs w:val="32"/>
        </w:rPr>
        <w:t>“吉大人”阅读空间图书捐赠方法</w:t>
      </w:r>
    </w:p>
    <w:p w:rsidR="005434DE" w:rsidRDefault="005434DE" w:rsidP="005434DE">
      <w:pPr>
        <w:rPr>
          <w:rFonts w:ascii="仿宋_GB2312" w:eastAsia="仿宋_GB2312" w:hAnsi="仿宋_GB2312" w:cs="仿宋_GB2312"/>
          <w:sz w:val="30"/>
          <w:szCs w:val="30"/>
        </w:rPr>
      </w:pPr>
    </w:p>
    <w:p w:rsidR="005434DE" w:rsidRDefault="005434DE" w:rsidP="005434DE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捐赠方式：个人或集体现场捐赠。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时间：自2017年5月8日起，图书馆常年接受捐赠。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地点：鼎新图书馆二楼综合服务大厅。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联系电话：0431-85166745</w:t>
      </w:r>
    </w:p>
    <w:p w:rsidR="005434DE" w:rsidRDefault="005434DE" w:rsidP="005434DE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捐赠原则：自愿捐赠，数量不限。重点侧重人文素养类图书，不接受教材、教辅、考试类书籍。</w:t>
      </w:r>
    </w:p>
    <w:p w:rsidR="005434DE" w:rsidRDefault="005434DE" w:rsidP="005434DE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捐赠要求：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图书品相较好；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捐赠时请在书籍的扉页上附上阅读感悟、寄语或推荐理由，并标注姓名、所属学院等身份信息。</w:t>
      </w:r>
    </w:p>
    <w:p w:rsidR="005434DE" w:rsidRDefault="005434DE" w:rsidP="005434DE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赠书管理：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图书馆长期保存获赠图书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图书仅供阅览，不与外借</w:t>
      </w:r>
    </w:p>
    <w:p w:rsidR="005434DE" w:rsidRDefault="005434DE" w:rsidP="005434DE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3. 依托获赠图书，图书馆将定期举办“吉大人”读书沙龙活动，为我校师生搭建一个以书会友的平台。</w:t>
      </w:r>
    </w:p>
    <w:p w:rsidR="005434DE" w:rsidRDefault="005434DE" w:rsidP="005434DE">
      <w:pPr>
        <w:numPr>
          <w:ilvl w:val="0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捐赠奖励</w:t>
      </w:r>
    </w:p>
    <w:p w:rsidR="005434DE" w:rsidRDefault="005434DE" w:rsidP="005434DE">
      <w:pPr>
        <w:numPr>
          <w:ilvl w:val="1"/>
          <w:numId w:val="1"/>
        </w:num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图书馆向捐赠者颁发《“吉大人”阅读空间入藏证书》并回赠纪念品一份。</w:t>
      </w:r>
    </w:p>
    <w:p w:rsidR="00F2482C" w:rsidRPr="005434DE" w:rsidRDefault="005434DE" w:rsidP="005434DE">
      <w:pPr>
        <w:numPr>
          <w:ilvl w:val="1"/>
          <w:numId w:val="1"/>
        </w:numPr>
      </w:pPr>
      <w:r w:rsidRPr="005434DE">
        <w:rPr>
          <w:rFonts w:ascii="仿宋_GB2312" w:eastAsia="仿宋_GB2312" w:hAnsi="仿宋_GB2312" w:cs="仿宋_GB2312" w:hint="eastAsia"/>
          <w:sz w:val="30"/>
          <w:szCs w:val="30"/>
        </w:rPr>
        <w:t>如毕业班同学进行集体捐赠，图书馆将在阅读空间永久收藏和展示班级毕业照一张。</w:t>
      </w:r>
    </w:p>
    <w:sectPr w:rsidR="00F2482C" w:rsidRPr="00543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80FCC"/>
    <w:multiLevelType w:val="multilevel"/>
    <w:tmpl w:val="58F80FCC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34DE"/>
    <w:rsid w:val="005434DE"/>
    <w:rsid w:val="00F2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>JLUlib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2017-04-21T00:06:00Z</dcterms:created>
  <dcterms:modified xsi:type="dcterms:W3CDTF">2017-04-21T00:06:00Z</dcterms:modified>
</cp:coreProperties>
</file>